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70" w:rsidRPr="00695E70" w:rsidRDefault="00695E70" w:rsidP="00695E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b/>
          <w:bCs/>
          <w:caps/>
          <w:sz w:val="28"/>
        </w:rPr>
        <w:t>РЕГЛАМЕНТ</w:t>
      </w:r>
    </w:p>
    <w:p w:rsidR="00695E70" w:rsidRPr="00695E70" w:rsidRDefault="00695E70" w:rsidP="00695E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b/>
          <w:bCs/>
          <w:sz w:val="28"/>
        </w:rPr>
        <w:t>о реагирования на инциденты информационной безопасности</w:t>
      </w:r>
    </w:p>
    <w:p w:rsidR="00695E70" w:rsidRPr="00695E70" w:rsidRDefault="00695E70" w:rsidP="00695E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b/>
          <w:bCs/>
          <w:sz w:val="28"/>
        </w:rPr>
        <w:t>в М</w:t>
      </w:r>
      <w:r>
        <w:rPr>
          <w:rFonts w:ascii="Times New Roman" w:eastAsia="Times New Roman" w:hAnsi="Times New Roman" w:cs="Times New Roman"/>
          <w:b/>
          <w:bCs/>
          <w:sz w:val="28"/>
        </w:rPr>
        <w:t>Б</w:t>
      </w:r>
      <w:r w:rsidRPr="00695E70">
        <w:rPr>
          <w:rFonts w:ascii="Times New Roman" w:eastAsia="Times New Roman" w:hAnsi="Times New Roman" w:cs="Times New Roman"/>
          <w:b/>
          <w:bCs/>
          <w:sz w:val="28"/>
        </w:rPr>
        <w:t xml:space="preserve">ДОУ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Дубасовском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ДС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b/>
          <w:bCs/>
          <w:sz w:val="28"/>
        </w:rPr>
        <w:t>1.Общие положения</w:t>
      </w:r>
    </w:p>
    <w:p w:rsidR="00695E70" w:rsidRPr="00695E70" w:rsidRDefault="00695E70" w:rsidP="00695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695E70">
        <w:rPr>
          <w:rFonts w:ascii="Times New Roman" w:eastAsia="Times New Roman" w:hAnsi="Times New Roman" w:cs="Times New Roman"/>
          <w:sz w:val="28"/>
          <w:szCs w:val="28"/>
        </w:rPr>
        <w:t>Настоящий Регламент устанавливает порядок разбирательства и составления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нарушений, а так же выявления, разбирательства и предотвращения иных инцидентов информационной безопасности</w:t>
      </w:r>
      <w:proofErr w:type="gramEnd"/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 в М</w:t>
      </w:r>
      <w:r>
        <w:rPr>
          <w:rFonts w:ascii="Times New Roman" w:eastAsia="Times New Roman" w:hAnsi="Times New Roman" w:cs="Times New Roman"/>
          <w:sz w:val="28"/>
          <w:szCs w:val="28"/>
        </w:rPr>
        <w:t>БДОУ</w:t>
      </w:r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Дубасовском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ДС</w:t>
      </w:r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 (далее – Организация).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695E70">
        <w:rPr>
          <w:rFonts w:ascii="Times New Roman" w:eastAsia="Times New Roman" w:hAnsi="Times New Roman" w:cs="Times New Roman"/>
          <w:sz w:val="28"/>
          <w:szCs w:val="28"/>
        </w:rPr>
        <w:t>Регламент разработан в соответствии с Концепцией информационной безопасности, принятой в Организации, Федеральным законом от 27 июля 2006 г. № 149-ФЗ "Об информации, информационных технологиях и о защите информации", Федеральным законом от 27 июля 2006 г. № 152-ФЗ "О персональных данных", Федеральным законом от 27 декабря 2002 г. № 184-ФЗ "О техническом регулировании" Постановлением Правительства Российской Федерации от 17 ноября 2007 г. № 781 "Об</w:t>
      </w:r>
      <w:proofErr w:type="gramEnd"/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95E70">
        <w:rPr>
          <w:rFonts w:ascii="Times New Roman" w:eastAsia="Times New Roman" w:hAnsi="Times New Roman" w:cs="Times New Roman"/>
          <w:sz w:val="28"/>
          <w:szCs w:val="28"/>
        </w:rPr>
        <w:t>утверждении Положения об обеспечении безопасности персональных данных при их обработке в информационных системах персональных данных" иными нормативными правовыми актами, а также в соответствии с локальными нормативными актами Организации.</w:t>
      </w:r>
      <w:proofErr w:type="gramEnd"/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1.3. Настоящий Регламент обязателен к соблюдению всеми работниками Организации, участвующими в выявлении, разбирательстве и предотвращении инцидентов информационной безопасности (далее – ИБ).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1.4. Разбирательство по всем инцидентам ИБ проводится администратором информационной безопасности.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b/>
          <w:bCs/>
          <w:sz w:val="28"/>
        </w:rPr>
        <w:t>2. Выявление инцидента информационной безопасности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2.1. Основными источниками информации об Инцидентах ИБ являются:</w:t>
      </w:r>
    </w:p>
    <w:p w:rsidR="00695E70" w:rsidRPr="00695E70" w:rsidRDefault="00695E70" w:rsidP="00695E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факты, выявленные руководи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телем </w:t>
      </w:r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администратором информационной безопасности – лицом, назначенным ответственным </w:t>
      </w:r>
      <w:r w:rsidRPr="00695E70">
        <w:rPr>
          <w:rFonts w:ascii="Times New Roman" w:eastAsia="Times New Roman" w:hAnsi="Times New Roman" w:cs="Times New Roman"/>
          <w:sz w:val="28"/>
          <w:szCs w:val="28"/>
        </w:rPr>
        <w:lastRenderedPageBreak/>
        <w:t>за информационную безопасность, а также другими сотрудниками организации.</w:t>
      </w:r>
    </w:p>
    <w:p w:rsidR="00695E70" w:rsidRPr="00695E70" w:rsidRDefault="00695E70" w:rsidP="00695E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5E7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95E70">
        <w:rPr>
          <w:rFonts w:ascii="Times New Roman" w:eastAsia="Times New Roman" w:hAnsi="Times New Roman" w:cs="Times New Roman"/>
          <w:sz w:val="28"/>
          <w:szCs w:val="28"/>
        </w:rPr>
        <w:t>езультаты работы средств мониторинга ИБ, результаты проверок и аудита (внутреннего или внешнего);</w:t>
      </w:r>
    </w:p>
    <w:p w:rsidR="00695E70" w:rsidRPr="00695E70" w:rsidRDefault="00695E70" w:rsidP="00695E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журналы и оповещения операционных систем серверов и рабочих станций, антивирусной системы, системы резервного копирования и других систем; </w:t>
      </w:r>
    </w:p>
    <w:p w:rsidR="00695E70" w:rsidRPr="00695E70" w:rsidRDefault="00695E70" w:rsidP="00695E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обращения субъектов персональных данных с указанием Инцидента ИБ;</w:t>
      </w:r>
    </w:p>
    <w:p w:rsidR="00695E70" w:rsidRPr="00695E70" w:rsidRDefault="00695E70" w:rsidP="00695E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запросы и предписания органов надзора за соблюдением прав субъектов персональных данных;</w:t>
      </w:r>
    </w:p>
    <w:p w:rsidR="00695E70" w:rsidRPr="00695E70" w:rsidRDefault="00695E70" w:rsidP="00695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другие источники информации.</w:t>
      </w:r>
    </w:p>
    <w:p w:rsidR="00695E70" w:rsidRPr="00695E70" w:rsidRDefault="00695E70" w:rsidP="00695E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выработка организационных и технических решений, направленных на снижение рисков нарушения информационной безопасности, предотвращение и минимизацию подобных нарушений в будущем;</w:t>
      </w:r>
    </w:p>
    <w:p w:rsidR="00695E70" w:rsidRPr="00695E70" w:rsidRDefault="00695E70" w:rsidP="00695E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защита прав Организации, установленных законодательством Российской Федерации;</w:t>
      </w:r>
    </w:p>
    <w:p w:rsidR="00695E70" w:rsidRPr="00695E70" w:rsidRDefault="00695E70" w:rsidP="00695E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защита репутации Организац</w:t>
      </w:r>
      <w:proofErr w:type="gramStart"/>
      <w:r w:rsidRPr="00695E70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ресурсов; </w:t>
      </w:r>
    </w:p>
    <w:p w:rsidR="00695E70" w:rsidRPr="00695E70" w:rsidRDefault="00695E70" w:rsidP="00695E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персональных данных;</w:t>
      </w:r>
    </w:p>
    <w:p w:rsidR="00695E70" w:rsidRPr="00695E70" w:rsidRDefault="00695E70" w:rsidP="00695E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прав субъектов персональных данных на обеспечение безопасности и конфиденциальности их персональных данных, обрабатываемых Организацией; </w:t>
      </w:r>
    </w:p>
    <w:p w:rsidR="00695E70" w:rsidRPr="00695E70" w:rsidRDefault="00695E70" w:rsidP="00695E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предотвращение несанкционированного доступа к конфиденциальной информации, информации, содержащей коммерческую тайну, персональным данным и (или) передачи их лицам, не имеющим права доступа к такой информации.</w:t>
      </w:r>
    </w:p>
    <w:p w:rsidR="00695E70" w:rsidRPr="00695E70" w:rsidRDefault="00695E70" w:rsidP="00695E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подтверждение/опровержение факта возникновения Инцидента ИБ;</w:t>
      </w:r>
    </w:p>
    <w:p w:rsidR="00695E70" w:rsidRPr="00695E70" w:rsidRDefault="00695E70" w:rsidP="00695E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классификация инцидента ИБ;</w:t>
      </w:r>
    </w:p>
    <w:p w:rsidR="00695E70" w:rsidRPr="00695E70" w:rsidRDefault="00695E70" w:rsidP="00695E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подтверждение/корректировка уровня значимости Инцидента ИБ;</w:t>
      </w:r>
    </w:p>
    <w:p w:rsidR="00695E70" w:rsidRPr="00695E70" w:rsidRDefault="00695E70" w:rsidP="00695E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уточнение дополнительных обстоятельств (деталей) Инцидента ИБ;</w:t>
      </w:r>
    </w:p>
    <w:p w:rsidR="00695E70" w:rsidRPr="00695E70" w:rsidRDefault="00695E70" w:rsidP="00695E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получение (сбор) доказательств возникновения Инцидента ИБ, обеспечение их сохранности и целостности;</w:t>
      </w:r>
    </w:p>
    <w:p w:rsidR="00695E70" w:rsidRPr="00695E70" w:rsidRDefault="00695E70" w:rsidP="00695E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минимизация последствий Инцидента ИБ;</w:t>
      </w:r>
    </w:p>
    <w:p w:rsidR="00695E70" w:rsidRPr="00695E70" w:rsidRDefault="00695E70" w:rsidP="00695E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информирование и консультирование персонала Организации по действиям обнаружения, устранения последствий и предотвращения инцидентов ИБ;</w:t>
      </w:r>
    </w:p>
    <w:p w:rsidR="00695E70" w:rsidRPr="00695E70" w:rsidRDefault="00695E70" w:rsidP="00695E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переоценка рисков, повлекших возникновение инцидента, актуализация необходимых положений, регламентов, правил ИБ.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2.2. Основными видами инцидентов ИБ в Организации являются: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- разглашение конфиденциальной или внутренней информации, либо угроза такого разглашения;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lastRenderedPageBreak/>
        <w:t>- несанкционированный доступ - доступ лиц, которые не имеют никакого легального доступа к ресурсам или помещениям организации;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- превышение полномочий - несанкционированный доступ к каким-либо ресурсам и помещениям сотрудников Организации;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- компрометация учетных записей или паролей;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- вирусная атака или вирусное заражение;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- нарушение или сбои в работе системы резервного копирования;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- нарушение правил использования персональных данных.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2.3. Работник Организации может выявить признаки наличия Инцидента ИБ путем анализа текущей ситуации на предмет ее соответствия требованиям защиты информации,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Организации. Выявленные несоответствий дают основания предполагать факт возникновения Инцидента ИБ. Любые сведения о Происшествие или </w:t>
      </w:r>
      <w:proofErr w:type="gramStart"/>
      <w:r w:rsidRPr="00695E70">
        <w:rPr>
          <w:rFonts w:ascii="Times New Roman" w:eastAsia="Times New Roman" w:hAnsi="Times New Roman" w:cs="Times New Roman"/>
          <w:sz w:val="28"/>
          <w:szCs w:val="28"/>
        </w:rPr>
        <w:t>Инциденте</w:t>
      </w:r>
      <w:proofErr w:type="gramEnd"/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 ИБ должны быть незамедлительно переданы выявившим их сотрудником администратору информационной 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5E70">
        <w:rPr>
          <w:rFonts w:ascii="Times New Roman" w:eastAsia="Times New Roman" w:hAnsi="Times New Roman" w:cs="Times New Roman"/>
          <w:b/>
          <w:bCs/>
          <w:sz w:val="28"/>
        </w:rPr>
        <w:t xml:space="preserve">3. Анализ исходной информации и принятие решения о проведения разбирательства 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3.1. Администратор </w:t>
      </w:r>
      <w:r w:rsidRPr="00695E70"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 после получения информации о предполагаемом Инциденте ИБ незамедлительно проводит первоначальный анализ полученных данных. В процессе анализа администратор </w:t>
      </w:r>
      <w:r w:rsidRPr="00695E70"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 проводит проверку наличия в выявленном факте нарушений.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3.2. По усмотрению администратора ИБ единичный Инцидент ИБ, не приведший к негативным последствиям и совершенный сотрудником Организации впервые, фиксируется администратором ИБ в карточке данных «Инциденты ИБ» </w:t>
      </w:r>
      <w:r w:rsidRPr="00695E70">
        <w:rPr>
          <w:rFonts w:ascii="Times New Roman" w:eastAsia="Times New Roman" w:hAnsi="Times New Roman" w:cs="Times New Roman"/>
          <w:i/>
          <w:iCs/>
          <w:sz w:val="28"/>
          <w:szCs w:val="28"/>
        </w:rPr>
        <w:t>(приложение №1)</w:t>
      </w:r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 с присвоением статуса «Разбирательство не требуется».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3.4. В случае наличия признаков Инцидента ИБ, приведшего к негативным последствиям, администратор ИБ классифицирует инцидент, определяет предварительную степень важности Инцидента ИБ и принимает решение о необходимости проведения разбирательства, информирует руководителя </w:t>
      </w:r>
      <w:r w:rsidRPr="00695E7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либо технического директора</w:t>
      </w:r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 об Инциденте ИБ, инициирует формирование регистрационной карточки инцидента с присвоением ему статуса «В процессе разбирательства».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3.5. В срок не более 3 (трех) рабочих дней с момента поступления информации об Инциденте ИБ, администратор ИБ по согласованию с </w:t>
      </w:r>
      <w:r w:rsidRPr="00695E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руководителем </w:t>
      </w:r>
      <w:r w:rsidRPr="00695E7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 определяет и инициирует первоочередные меры, направленные на локализацию инцидента и на минимизацию его последствий.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b/>
          <w:bCs/>
          <w:sz w:val="28"/>
        </w:rPr>
        <w:t>4. Разбирательство инцидента информационной безопасности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4.1.Цели и этапы разбирательства Инцидента ИБ: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4.1.1. Целями разбирательства инцидентов ИБ являются: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4.1.2. Разбирательство Инцидента ИБ, состоит из следующих этапов:        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4.2.   Порядок проведения разбирательства Инцидента ИБ: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4.2.1.В процессе проведения разбирательства Инцидента ИБ обязательными для установления являются:</w:t>
      </w:r>
    </w:p>
    <w:p w:rsidR="00695E70" w:rsidRPr="00695E70" w:rsidRDefault="00695E70" w:rsidP="00695E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дата и время совершения Инцидента ИБ;</w:t>
      </w:r>
    </w:p>
    <w:p w:rsidR="00695E70" w:rsidRPr="00695E70" w:rsidRDefault="00695E70" w:rsidP="00695E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ФИО, должность и подразделение Нарушителя ИБ;</w:t>
      </w:r>
    </w:p>
    <w:p w:rsidR="00695E70" w:rsidRPr="00695E70" w:rsidRDefault="00695E70" w:rsidP="00695E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Классификация инцидента;</w:t>
      </w:r>
    </w:p>
    <w:p w:rsidR="00695E70" w:rsidRPr="00695E70" w:rsidRDefault="00695E70" w:rsidP="00695E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уровень критичности Инцидента ИБ;</w:t>
      </w:r>
    </w:p>
    <w:p w:rsidR="00695E70" w:rsidRPr="00695E70" w:rsidRDefault="00695E70" w:rsidP="00695E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обстоятельства и мотивы совершения Инцидента ИБ;</w:t>
      </w:r>
    </w:p>
    <w:p w:rsidR="00695E70" w:rsidRPr="00695E70" w:rsidRDefault="00695E70" w:rsidP="00695E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информационные ресурсы, затронутые Инцидентом ИБ;</w:t>
      </w:r>
    </w:p>
    <w:p w:rsidR="00695E70" w:rsidRPr="00695E70" w:rsidRDefault="00695E70" w:rsidP="00695E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характер и размер реального и потенциального ущерба;</w:t>
      </w:r>
    </w:p>
    <w:p w:rsidR="00695E70" w:rsidRPr="00695E70" w:rsidRDefault="00695E70" w:rsidP="00695E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обстоятельства, способствовавшие совершению Инцидента ИБ.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4.2.2. При Инц</w:t>
      </w:r>
      <w:r>
        <w:rPr>
          <w:rFonts w:ascii="Times New Roman" w:eastAsia="Times New Roman" w:hAnsi="Times New Roman" w:cs="Times New Roman"/>
          <w:sz w:val="28"/>
          <w:szCs w:val="28"/>
        </w:rPr>
        <w:t>иденте ИБ</w:t>
      </w:r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администратор ИБ информирует о факте ин</w:t>
      </w:r>
      <w:r>
        <w:rPr>
          <w:rFonts w:ascii="Times New Roman" w:eastAsia="Times New Roman" w:hAnsi="Times New Roman" w:cs="Times New Roman"/>
          <w:sz w:val="28"/>
          <w:szCs w:val="28"/>
        </w:rPr>
        <w:t>цидента руководителя учреждения</w:t>
      </w:r>
      <w:r w:rsidRPr="00695E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4.2.3. При Инциденте ИБ </w:t>
      </w:r>
      <w:r w:rsidRPr="00695E70">
        <w:rPr>
          <w:rFonts w:ascii="Times New Roman" w:eastAsia="Times New Roman" w:hAnsi="Times New Roman" w:cs="Times New Roman"/>
          <w:sz w:val="28"/>
          <w:szCs w:val="28"/>
        </w:rPr>
        <w:t>администратор ИБ информирует руков</w:t>
      </w:r>
      <w:r>
        <w:rPr>
          <w:rFonts w:ascii="Times New Roman" w:eastAsia="Times New Roman" w:hAnsi="Times New Roman" w:cs="Times New Roman"/>
          <w:sz w:val="28"/>
          <w:szCs w:val="28"/>
        </w:rPr>
        <w:t>одителя</w:t>
      </w:r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 и инициирует проведение разбирательства. 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4.2.4. В случае проведения временного отключения прав доступа у предполагаемого Нарушителя ИБ информация об отключении прав доступа администратором ИБ направляется руководителю предполагаемого Нарушителя ИБ.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4.2.5. Осуществляющий разбирательство администратор ИБ в процессе проведения расследования Инцидента ИБ при необхо</w:t>
      </w:r>
      <w:r>
        <w:rPr>
          <w:rFonts w:ascii="Times New Roman" w:eastAsia="Times New Roman" w:hAnsi="Times New Roman" w:cs="Times New Roman"/>
          <w:sz w:val="28"/>
          <w:szCs w:val="28"/>
        </w:rPr>
        <w:t>димости запрашивает информацию</w:t>
      </w:r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, запрос направляется на имя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 с обязательным указанием сроков предоставления информации (с учетом необходимости ее анализа, сбора и подготовки).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lastRenderedPageBreak/>
        <w:t>4.2.6.После получения необходимой информации по Инциденту ИБ осуществляющий разбирательство администратор ИБ проводит анализ полученных данных,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4.2.7.В течение 5 (пяти) рабочих дней с момента выявления инцидента ИБ администратор ИБ запрашивает у руководителя объяснительную записку Нарушителя ИБ. Объяснительная записка должна быть составлена, подписана Нарушителем ИБ в течение (двух) рабочих дней и представлена его непосредственным руководителем администратору ИБ в течение 3 (трех) рабочих дней с момента поступления запроса. В случае отказа Нарушителя ИБ предоставить объяснительную записку, администратор ИБ составляет акт, составленный в соответствии </w:t>
      </w:r>
      <w:proofErr w:type="gramStart"/>
      <w:r w:rsidRPr="00695E7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 в Организации порядке.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4.2.8.Администратор ИБ проводит оценку негативных последствий от реализации Инцидента ИБ. В ходе данной оценки учитываются:</w:t>
      </w:r>
    </w:p>
    <w:p w:rsidR="00695E70" w:rsidRPr="00695E70" w:rsidRDefault="00695E70" w:rsidP="00695E70">
      <w:p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прямой финансовый ущерб;</w:t>
      </w:r>
    </w:p>
    <w:p w:rsidR="00695E70" w:rsidRPr="00695E70" w:rsidRDefault="00695E70" w:rsidP="00695E70">
      <w:p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5E70">
        <w:rPr>
          <w:rFonts w:ascii="Times New Roman" w:eastAsia="Times New Roman" w:hAnsi="Times New Roman" w:cs="Times New Roman"/>
          <w:sz w:val="28"/>
          <w:szCs w:val="28"/>
        </w:rPr>
        <w:t>репутационный</w:t>
      </w:r>
      <w:proofErr w:type="spellEnd"/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 ущерб;</w:t>
      </w:r>
    </w:p>
    <w:p w:rsidR="00695E70" w:rsidRPr="00695E70" w:rsidRDefault="00695E70" w:rsidP="00695E70">
      <w:p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потенциальный ущерб;</w:t>
      </w:r>
    </w:p>
    <w:p w:rsidR="00695E70" w:rsidRPr="00695E70" w:rsidRDefault="00695E70" w:rsidP="00695E70">
      <w:p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косвенные потери, связанные с недоступностью сервисов, потерей информации;</w:t>
      </w:r>
    </w:p>
    <w:p w:rsidR="00695E70" w:rsidRPr="00695E70" w:rsidRDefault="00695E70" w:rsidP="00695E70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другие виды ущерба или аспекты негативных последствий для Организации или субъектов персональных данных.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4.2.9. С целью минимизации последствий Инцидента ИБ возможно временное отключение прав доступа сотрудника к Информационным ресурсам (ИР) на время проведения расследования. Подобное отключение инициируется администратором ИБ с обязательным предварительным устным согласованием с руководителем сотрудника. 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4.2.10. В случае</w:t>
      </w:r>
      <w:proofErr w:type="gramStart"/>
      <w:r w:rsidRPr="00695E7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 если у Нарушителя ИБ были отключены права доступа к ИР на время проведения разбирательства, то по его результатам администратор ИБ по согласованию с руководителем Нарушителя ИБ принимает решение и инициирует возвращение в полном или ограниченном объеме ранее имеющихся у Нарушителя ИБ прав доступа к ИР либо инициирует официальную процедуру отмены (изменения) прав доступа к ИР в соответствии с установленным Порядком доступа к информационным, программным и аппаратным ресурсам Организации. Если Нарушение ИБ было вызвано незнанием Нарушителем ИБ правил (технологии) работы с информационными ресурсами, то основанием для возврата прав доступа является успешное прохождение инструктажа по</w:t>
      </w:r>
      <w:r w:rsidRPr="0069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информационной </w:t>
      </w:r>
      <w:r w:rsidRPr="00695E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безопасности</w:t>
      </w:r>
      <w:r w:rsidRPr="00695E70">
        <w:rPr>
          <w:rFonts w:ascii="Times New Roman" w:eastAsia="Times New Roman" w:hAnsi="Times New Roman" w:cs="Times New Roman"/>
          <w:sz w:val="28"/>
          <w:szCs w:val="28"/>
        </w:rPr>
        <w:t>, ознакомлением с положениями должностной инструкции, иными локальными нормативными актами Организации.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4.2.11.Восстановление временно отключенных у Нарушителя ИБ прав доступа </w:t>
      </w:r>
      <w:proofErr w:type="gramStart"/>
      <w:r w:rsidRPr="00695E7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 ИР (разблокировка пользователя) может производиться только по администратором ИБ.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b/>
          <w:bCs/>
          <w:sz w:val="28"/>
        </w:rPr>
        <w:t>5. Оформление результатов проведенного разбирательства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5.1. Собранная в процессе разбирательства Инцидента ИБ информация фиксируется администратором ИБ в картотеке данных «Инциденты ИБ» и учитывается при подготовке итогового заключения по Инциденту ИБ </w:t>
      </w:r>
      <w:r w:rsidRPr="00695E70">
        <w:rPr>
          <w:rFonts w:ascii="Times New Roman" w:eastAsia="Times New Roman" w:hAnsi="Times New Roman" w:cs="Times New Roman"/>
          <w:i/>
          <w:iCs/>
          <w:sz w:val="28"/>
          <w:szCs w:val="28"/>
        </w:rPr>
        <w:t>(Приложение №1)</w:t>
      </w:r>
      <w:r w:rsidRPr="00695E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5.2.   Администратор ИБ формирует, согласовывает со всеми участниками разбирательства и подписывает итоговое заключение по расследованию Инцидента ИБ.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5.3.   Итоговое заключение по Инциденту ИБ администратор ИБ направляет руковод</w:t>
      </w:r>
      <w:r>
        <w:rPr>
          <w:rFonts w:ascii="Times New Roman" w:eastAsia="Times New Roman" w:hAnsi="Times New Roman" w:cs="Times New Roman"/>
          <w:sz w:val="28"/>
          <w:szCs w:val="28"/>
        </w:rPr>
        <w:t>ителю</w:t>
      </w:r>
      <w:r w:rsidRPr="00695E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5.4.   Администратор ИБ фиксирует завершение разбирательства в карточке «Инциденты ИБ» и присваивает инциденту статус «Разбирательство завершено».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. В случае выявления в Инциденте ИБ признаков административного правонарушения или уголовного преступления, относящихся к сфере информационных технологий, администратор ИБ передает все материалы по Инциденту ИБ руководству Организации для принятия решения о подаче заявления в правоохранительные органы Российской Федерации. 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b/>
          <w:bCs/>
          <w:sz w:val="28"/>
        </w:rPr>
        <w:t>6. Завершение разбирательства, превентивные мероприятия</w:t>
      </w:r>
      <w:r w:rsidRPr="00695E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6.1. По завершению разбирательства Инцидента ИБ, администратор ИБ передает имеющиеся материалы (в объеме, достаточном для принятия решения) вышестоящему руководителю Нарушителя ИБ для решения вопроса о целесообразности привлечения Нарушителя ИБ к дисциплинарной ответственности.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6.2. На основании полученных результатов разбирательства руковод</w:t>
      </w:r>
      <w:r>
        <w:rPr>
          <w:rFonts w:ascii="Times New Roman" w:eastAsia="Times New Roman" w:hAnsi="Times New Roman" w:cs="Times New Roman"/>
          <w:sz w:val="28"/>
          <w:szCs w:val="28"/>
        </w:rPr>
        <w:t>итель</w:t>
      </w:r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администратором ИБ в срок не более 3 (трех) рабочих дней организовывает проведение одного или нескольких мероприятий, направленных на снижение рисков информационной безопасности в будущем:</w:t>
      </w:r>
    </w:p>
    <w:p w:rsidR="00695E70" w:rsidRPr="00695E70" w:rsidRDefault="00695E70" w:rsidP="00695E70">
      <w:p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и пересмотр имеющихся прав доступа к информационным ресурсам у Нарушителя ИБ;</w:t>
      </w:r>
    </w:p>
    <w:p w:rsidR="00695E70" w:rsidRPr="00695E70" w:rsidRDefault="00695E70" w:rsidP="00695E70">
      <w:p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доведение до всех сотруд</w:t>
      </w:r>
      <w:r w:rsidR="00D82293">
        <w:rPr>
          <w:rFonts w:ascii="Times New Roman" w:eastAsia="Times New Roman" w:hAnsi="Times New Roman" w:cs="Times New Roman"/>
          <w:sz w:val="28"/>
          <w:szCs w:val="28"/>
        </w:rPr>
        <w:t>ников учреждения</w:t>
      </w:r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 требований внутренних нормативных документов Организации;</w:t>
      </w:r>
    </w:p>
    <w:p w:rsidR="00695E70" w:rsidRPr="00695E70" w:rsidRDefault="00695E70" w:rsidP="00695E70">
      <w:p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обсужде</w:t>
      </w:r>
      <w:r w:rsidR="00D82293">
        <w:rPr>
          <w:rFonts w:ascii="Times New Roman" w:eastAsia="Times New Roman" w:hAnsi="Times New Roman" w:cs="Times New Roman"/>
          <w:sz w:val="28"/>
          <w:szCs w:val="28"/>
        </w:rPr>
        <w:t>ние Инцидента ИБ на совещании при заведующем</w:t>
      </w:r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 или собрании коллектива;</w:t>
      </w:r>
    </w:p>
    <w:p w:rsidR="00695E70" w:rsidRPr="00695E70" w:rsidRDefault="00695E70" w:rsidP="00695E70">
      <w:p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отмена неактуальных прав доступа к информационным ресурсам;</w:t>
      </w:r>
    </w:p>
    <w:p w:rsidR="00695E70" w:rsidRPr="00695E70" w:rsidRDefault="00695E70" w:rsidP="00695E70">
      <w:p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проведение мероприятий, направленных на предотвращение несанкционированного доступа к конфиденциальной информации, информации, содержащей коммерческую тайну, персональным данным и (или) передачи их лицам, не имеющим права доступа к такой информации;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6.3. О результатах проведенного разбирательства Инцидента ИБ администратор ИБ по необходимости инициирует подготовку сообщения об </w:t>
      </w:r>
      <w:r w:rsidR="00D82293">
        <w:rPr>
          <w:rFonts w:ascii="Times New Roman" w:eastAsia="Times New Roman" w:hAnsi="Times New Roman" w:cs="Times New Roman"/>
          <w:sz w:val="28"/>
          <w:szCs w:val="28"/>
        </w:rPr>
        <w:t xml:space="preserve">Инциденте ИБ в адрес руководителя </w:t>
      </w:r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 Организации.</w:t>
      </w:r>
    </w:p>
    <w:p w:rsidR="00695E70" w:rsidRPr="00695E70" w:rsidRDefault="00695E70" w:rsidP="00D822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b/>
          <w:bCs/>
          <w:sz w:val="28"/>
        </w:rPr>
        <w:t>7. Права, обязанности и ответственность участников разбирательства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7.1. Администратор ИБ имеет право: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- По согласованию с непосредственным руководителем Нарушителя ИБ требовать предоставлений письменных объяснений по обстоятельствам Инцидента ИБ у Нарушителя ИБ.</w:t>
      </w:r>
    </w:p>
    <w:p w:rsidR="00695E70" w:rsidRPr="00695E70" w:rsidRDefault="00695E70" w:rsidP="00695E70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Запраши</w:t>
      </w:r>
      <w:r w:rsidR="00D82293">
        <w:rPr>
          <w:rFonts w:ascii="Times New Roman" w:eastAsia="Times New Roman" w:hAnsi="Times New Roman" w:cs="Times New Roman"/>
          <w:sz w:val="28"/>
          <w:szCs w:val="28"/>
        </w:rPr>
        <w:t>вать и получать от руководителя</w:t>
      </w:r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 и сотрудников Организации, в рамках их компетенций, устные и письменные разъяснения и иную информацию, необходимую для проведения разбирательства Инцидента ИБ.</w:t>
      </w:r>
    </w:p>
    <w:p w:rsidR="00695E70" w:rsidRPr="00695E70" w:rsidRDefault="00695E70" w:rsidP="00695E70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Инициировать отключение от информационных ресурсов сотрудников Организации, нарушивших правила или требования ИБ, на период проведений расследования Инцидента </w:t>
      </w:r>
      <w:proofErr w:type="gramStart"/>
      <w:r w:rsidRPr="00695E70">
        <w:rPr>
          <w:rFonts w:ascii="Times New Roman" w:eastAsia="Times New Roman" w:hAnsi="Times New Roman" w:cs="Times New Roman"/>
          <w:sz w:val="28"/>
          <w:szCs w:val="28"/>
        </w:rPr>
        <w:t>ИБ</w:t>
      </w:r>
      <w:proofErr w:type="gramEnd"/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 в случае если имеется существенный риск того, что продолжение работы сотрудника с ИР может повлечь значительное увеличение ущерба или новые инциденты ИБ.</w:t>
      </w:r>
    </w:p>
    <w:p w:rsidR="00695E70" w:rsidRPr="00695E70" w:rsidRDefault="00695E70" w:rsidP="00695E70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По результатам расследования Инцидента ИБ инициировать изменения в бизнес-процессах и информационных ресурсах Организации с целью повышения их защищенности и снижения рисков Инцидентов ИБ.</w:t>
      </w:r>
    </w:p>
    <w:p w:rsidR="00695E70" w:rsidRPr="00695E70" w:rsidRDefault="00695E70" w:rsidP="00695E70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lastRenderedPageBreak/>
        <w:t>Инициировать процедуры привлечения Нарушителя ИБ к дисциплинарной и (или) материальной ответственность согласно внутренним нормативным документам Организации.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7.2.   Администратор ИБ обязан:  </w:t>
      </w:r>
    </w:p>
    <w:p w:rsidR="00695E70" w:rsidRPr="00695E70" w:rsidRDefault="00695E70" w:rsidP="00695E70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Объективно проводить разбирательство каждого Инцидента ИБ.</w:t>
      </w:r>
    </w:p>
    <w:p w:rsidR="00695E70" w:rsidRPr="00695E70" w:rsidRDefault="00695E70" w:rsidP="00695E70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Определять первоочередные меры, направленные на локализацию Инцидента ИБ и минимизацию негативных последствий.</w:t>
      </w:r>
    </w:p>
    <w:p w:rsidR="00695E70" w:rsidRPr="00695E70" w:rsidRDefault="00695E70" w:rsidP="00695E70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Фиксировать в карточке данных «Инциденты ИБ» всю исходную информацию об Инциденте ИБ и результаты его расследования.</w:t>
      </w:r>
    </w:p>
    <w:p w:rsidR="00695E70" w:rsidRPr="00695E70" w:rsidRDefault="00695E70" w:rsidP="00695E70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5E70">
        <w:rPr>
          <w:rFonts w:ascii="Times New Roman" w:eastAsia="Times New Roman" w:hAnsi="Times New Roman" w:cs="Times New Roman"/>
          <w:sz w:val="28"/>
          <w:szCs w:val="28"/>
        </w:rPr>
        <w:t>Предоставлять отчеты</w:t>
      </w:r>
      <w:proofErr w:type="gramEnd"/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 и рекомендации по проведенным разбирательствам руководству </w:t>
      </w:r>
      <w:r w:rsidRPr="00695E7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695E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E70" w:rsidRPr="00695E70" w:rsidRDefault="00695E70" w:rsidP="00695E70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Проводить анализ обстоятельств, способствовавших совершению каждого Инцидента ИБ, и на его основе, совместно с отделом информационных технологий, разрабатывать рекомендации и предложения по оптимизации бизнес-процессов и снижения ущерба от подобных Инцидентов ИБ и минимизации возможности их повторения в будущем.</w:t>
      </w:r>
    </w:p>
    <w:p w:rsidR="00695E70" w:rsidRPr="00695E70" w:rsidRDefault="00695E70" w:rsidP="00695E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7.3.   Руков</w:t>
      </w:r>
      <w:r w:rsidR="00D82293">
        <w:rPr>
          <w:rFonts w:ascii="Times New Roman" w:eastAsia="Times New Roman" w:hAnsi="Times New Roman" w:cs="Times New Roman"/>
          <w:sz w:val="28"/>
          <w:szCs w:val="28"/>
        </w:rPr>
        <w:t>одитель учреждения</w:t>
      </w:r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 и сотрудники Организации обязаны:</w:t>
      </w:r>
    </w:p>
    <w:p w:rsidR="00695E70" w:rsidRPr="00695E70" w:rsidRDefault="00695E70" w:rsidP="00695E70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предоставлять по запросам администратора ИБ устные и письменные разъяснения и иную информацию в рамках своей компетенции, необходимую для проведения разбирательства Инцидента ИБ;</w:t>
      </w:r>
    </w:p>
    <w:p w:rsidR="00695E70" w:rsidRPr="00695E70" w:rsidRDefault="00695E70" w:rsidP="00695E70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>информировать администратора ИБ о выявленных Инцидентах ИБ;</w:t>
      </w:r>
    </w:p>
    <w:p w:rsidR="00695E70" w:rsidRPr="00695E70" w:rsidRDefault="00695E70" w:rsidP="00695E70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информировать </w:t>
      </w:r>
      <w:r w:rsidRPr="00695E70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по защите информации</w:t>
      </w:r>
      <w:r w:rsidRPr="00695E70">
        <w:rPr>
          <w:rFonts w:ascii="Times New Roman" w:eastAsia="Times New Roman" w:hAnsi="Times New Roman" w:cs="Times New Roman"/>
          <w:sz w:val="28"/>
          <w:szCs w:val="28"/>
        </w:rPr>
        <w:t xml:space="preserve"> об имеющихся запросах и обращениях субъектов персональных данных.</w:t>
      </w:r>
    </w:p>
    <w:p w:rsidR="0060229A" w:rsidRDefault="0060229A"/>
    <w:sectPr w:rsidR="0060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16B2"/>
    <w:multiLevelType w:val="multilevel"/>
    <w:tmpl w:val="CC3C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083A56"/>
    <w:multiLevelType w:val="multilevel"/>
    <w:tmpl w:val="6D90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E70"/>
    <w:rsid w:val="0060229A"/>
    <w:rsid w:val="00695E70"/>
    <w:rsid w:val="00D8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5E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2</cp:revision>
  <dcterms:created xsi:type="dcterms:W3CDTF">2020-03-10T20:06:00Z</dcterms:created>
  <dcterms:modified xsi:type="dcterms:W3CDTF">2020-03-10T20:21:00Z</dcterms:modified>
</cp:coreProperties>
</file>