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80" w:rsidRPr="001D3680" w:rsidRDefault="001D3680" w:rsidP="001D3680">
      <w:pPr>
        <w:pStyle w:val="Default"/>
        <w:jc w:val="right"/>
        <w:rPr>
          <w:sz w:val="28"/>
          <w:szCs w:val="28"/>
        </w:rPr>
      </w:pPr>
      <w:r w:rsidRPr="001D3680">
        <w:rPr>
          <w:sz w:val="28"/>
          <w:szCs w:val="28"/>
        </w:rPr>
        <w:t xml:space="preserve">УТВЕРЖДЕНО </w:t>
      </w:r>
    </w:p>
    <w:p w:rsidR="001D3680" w:rsidRPr="001D3680" w:rsidRDefault="001D3680" w:rsidP="001D3680">
      <w:pPr>
        <w:pStyle w:val="Default"/>
        <w:jc w:val="right"/>
        <w:rPr>
          <w:sz w:val="28"/>
          <w:szCs w:val="28"/>
        </w:rPr>
      </w:pPr>
      <w:r w:rsidRPr="001D3680">
        <w:rPr>
          <w:sz w:val="28"/>
          <w:szCs w:val="28"/>
        </w:rPr>
        <w:t xml:space="preserve">приказом МБДОУ </w:t>
      </w:r>
      <w:proofErr w:type="spellStart"/>
      <w:r w:rsidRPr="001D3680">
        <w:rPr>
          <w:sz w:val="28"/>
          <w:szCs w:val="28"/>
        </w:rPr>
        <w:t>Дубасовский</w:t>
      </w:r>
      <w:proofErr w:type="spellEnd"/>
      <w:r w:rsidRPr="001D3680">
        <w:rPr>
          <w:sz w:val="28"/>
          <w:szCs w:val="28"/>
        </w:rPr>
        <w:t xml:space="preserve"> ДС </w:t>
      </w:r>
    </w:p>
    <w:p w:rsidR="001D3680" w:rsidRDefault="001D3680" w:rsidP="001D3680">
      <w:pPr>
        <w:jc w:val="right"/>
        <w:rPr>
          <w:rFonts w:ascii="Times New Roman" w:hAnsi="Times New Roman" w:cs="Times New Roman"/>
          <w:sz w:val="28"/>
          <w:szCs w:val="28"/>
        </w:rPr>
      </w:pPr>
      <w:r w:rsidRPr="001D3680">
        <w:rPr>
          <w:rFonts w:ascii="Times New Roman" w:hAnsi="Times New Roman" w:cs="Times New Roman"/>
          <w:sz w:val="28"/>
          <w:szCs w:val="28"/>
        </w:rPr>
        <w:t xml:space="preserve">от 18 ноября 2019 года № 57 </w:t>
      </w:r>
    </w:p>
    <w:p w:rsidR="001D3680" w:rsidRDefault="001D3680" w:rsidP="001D36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D3680" w:rsidRDefault="001D3680" w:rsidP="001D36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ПАРОЛЬНОЙ ЗАЩИТЫ</w:t>
      </w:r>
    </w:p>
    <w:p w:rsidR="001D3680" w:rsidRDefault="001D3680" w:rsidP="001D36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МБДОУ </w:t>
      </w:r>
      <w:proofErr w:type="spellStart"/>
      <w:r>
        <w:rPr>
          <w:b/>
          <w:bCs/>
          <w:sz w:val="28"/>
          <w:szCs w:val="28"/>
        </w:rPr>
        <w:t>Дубасовский</w:t>
      </w:r>
      <w:proofErr w:type="spellEnd"/>
      <w:r>
        <w:rPr>
          <w:b/>
          <w:bCs/>
          <w:sz w:val="28"/>
          <w:szCs w:val="28"/>
        </w:rPr>
        <w:t xml:space="preserve"> ДС</w:t>
      </w:r>
    </w:p>
    <w:p w:rsidR="001D3680" w:rsidRDefault="001D3680" w:rsidP="001D36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D3680" w:rsidRDefault="001D3680" w:rsidP="001D3680">
      <w:pPr>
        <w:pStyle w:val="Default"/>
        <w:rPr>
          <w:sz w:val="28"/>
          <w:szCs w:val="28"/>
        </w:rPr>
      </w:pPr>
    </w:p>
    <w:p w:rsidR="001D3680" w:rsidRDefault="001D3680" w:rsidP="001D368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Данное положение регламентирует организационно-техническое обеспечение процессов генерации, смены и прекращения действия паролей (удаления учетных записей пользователей) в автоматизированной системе МБДОУ </w:t>
      </w:r>
      <w:proofErr w:type="spellStart"/>
      <w:r>
        <w:rPr>
          <w:sz w:val="28"/>
          <w:szCs w:val="28"/>
        </w:rPr>
        <w:t>Дубасовский</w:t>
      </w:r>
      <w:proofErr w:type="spellEnd"/>
      <w:r>
        <w:rPr>
          <w:sz w:val="28"/>
          <w:szCs w:val="28"/>
        </w:rPr>
        <w:t xml:space="preserve"> ДС (далее АС Организации), меры обеспечения безопасности при использовании паролей,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действиями пользователей и обслуживающего персонала системы при работе с паролями. </w:t>
      </w:r>
    </w:p>
    <w:p w:rsidR="001D3680" w:rsidRDefault="001D3680" w:rsidP="001D368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Требования настоящего Положения являются неотъемлемой частью комплекса мер безопасности и защиты информации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</w:t>
      </w:r>
      <w:proofErr w:type="gramEnd"/>
      <w:r>
        <w:rPr>
          <w:sz w:val="28"/>
          <w:szCs w:val="28"/>
        </w:rPr>
        <w:t xml:space="preserve"> Организации. </w:t>
      </w:r>
    </w:p>
    <w:p w:rsidR="001D3680" w:rsidRDefault="001D3680" w:rsidP="001D368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Требования настоящего Положения распространяются на всех работников, использующих в работе средства вычислительной техники (включая работу в локальной вычислительной сети АС Организации) и должны применяться для всех средств вычислительной техники, эксплуатируемой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</w:t>
      </w:r>
      <w:proofErr w:type="gramEnd"/>
      <w:r>
        <w:rPr>
          <w:sz w:val="28"/>
          <w:szCs w:val="28"/>
        </w:rPr>
        <w:t xml:space="preserve"> Организации. </w:t>
      </w:r>
    </w:p>
    <w:p w:rsidR="001D3680" w:rsidRDefault="001D3680" w:rsidP="001D368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Организационное обеспечение процессов генерации, использования, смены и прекращения действия паролей во всех подсистемах АС  Организации и контроль за действиями исполнителей и обслуживающего персонала системы при работе с паролями возлагается на Администратора ЛВС Техническое обеспечение процессов генерации, использования, смены и прекращения действия паролей возлагается на администратора локальной вычислительной сети (далее - администратора ЛВС) Организации. </w:t>
      </w:r>
      <w:proofErr w:type="gramEnd"/>
    </w:p>
    <w:p w:rsidR="001D3680" w:rsidRDefault="001D3680" w:rsidP="001D368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Ознакомление всех работников Организации, использующих средства вычислительной техники, с требованиями положения проводит Администратор ЛВС. При ознакомлении с Положением внимание работников акцентируется на предупреждении их о персональной ответственности за разглашение парольной информации. </w:t>
      </w:r>
    </w:p>
    <w:p w:rsidR="001D3680" w:rsidRDefault="001D3680" w:rsidP="001D36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Термины и определения: </w:t>
      </w:r>
    </w:p>
    <w:p w:rsidR="001D3680" w:rsidRDefault="001D3680" w:rsidP="001D3680">
      <w:pPr>
        <w:pStyle w:val="Default"/>
        <w:rPr>
          <w:sz w:val="28"/>
          <w:szCs w:val="28"/>
        </w:rPr>
      </w:pPr>
    </w:p>
    <w:p w:rsidR="001D3680" w:rsidRPr="001D3680" w:rsidRDefault="001D3680" w:rsidP="001D3680">
      <w:pPr>
        <w:pStyle w:val="Default"/>
        <w:rPr>
          <w:sz w:val="28"/>
          <w:szCs w:val="28"/>
        </w:rPr>
      </w:pPr>
      <w:r w:rsidRPr="001D3680">
        <w:rPr>
          <w:b/>
          <w:bCs/>
          <w:sz w:val="28"/>
          <w:szCs w:val="28"/>
        </w:rPr>
        <w:t xml:space="preserve">Автоматизированная система (АС) </w:t>
      </w:r>
      <w:r w:rsidRPr="001D3680">
        <w:rPr>
          <w:sz w:val="28"/>
          <w:szCs w:val="28"/>
        </w:rPr>
        <w:t xml:space="preserve">- совокупность программных и аппаратных средств, предназначенных для хранения, передачи и обработки данных и информации и производства вычислений. </w:t>
      </w:r>
    </w:p>
    <w:p w:rsidR="001D3680" w:rsidRDefault="001D3680" w:rsidP="001D3680">
      <w:pPr>
        <w:pStyle w:val="Default"/>
        <w:rPr>
          <w:sz w:val="28"/>
          <w:szCs w:val="28"/>
        </w:rPr>
      </w:pPr>
      <w:r w:rsidRPr="001D3680">
        <w:rPr>
          <w:b/>
          <w:bCs/>
          <w:sz w:val="28"/>
          <w:szCs w:val="28"/>
        </w:rPr>
        <w:t xml:space="preserve">Информационная безопасность (ИБ) – </w:t>
      </w:r>
      <w:r w:rsidRPr="001D3680">
        <w:rPr>
          <w:sz w:val="28"/>
          <w:szCs w:val="28"/>
        </w:rPr>
        <w:t xml:space="preserve">обеспечение защищенности информации (ее конфиденциальности, целостности, доступности) от </w:t>
      </w:r>
      <w:r w:rsidRPr="001D3680"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широкого спектра угроз с целью обеспечения непрерывности бизнеса, минимизации рисков бизнеса и максимального увеличения возможностей бизнеса. </w:t>
      </w:r>
    </w:p>
    <w:p w:rsidR="001D3680" w:rsidRDefault="001D3680" w:rsidP="001D368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Несанкционированный доступ (НСД) </w:t>
      </w:r>
      <w:r>
        <w:rPr>
          <w:sz w:val="28"/>
          <w:szCs w:val="28"/>
        </w:rPr>
        <w:t xml:space="preserve">- доступ субъекта к объекту в нарушение установленных в системе правил разграничения доступа. </w:t>
      </w:r>
    </w:p>
    <w:p w:rsidR="001D3680" w:rsidRDefault="001D3680" w:rsidP="001D368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Учетная запись - </w:t>
      </w:r>
      <w:r>
        <w:rPr>
          <w:sz w:val="28"/>
          <w:szCs w:val="28"/>
        </w:rPr>
        <w:t xml:space="preserve">информация о сетевом пользователе: имя пользователя, его пароль, права доступа к ресурсам и привилегии при работе в системе. Учетная запись может содержать дополнительную информацию (адрес электронной почты, телефон и т.п.). </w:t>
      </w:r>
    </w:p>
    <w:p w:rsidR="001D3680" w:rsidRDefault="001D3680" w:rsidP="001D368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минимальных привилегий </w:t>
      </w:r>
      <w:r>
        <w:rPr>
          <w:sz w:val="28"/>
          <w:szCs w:val="28"/>
        </w:rPr>
        <w:t xml:space="preserve">- принцип, согласно которому «каждому субъекту системы предоставляется минимальный набор полномочий (или минимальный допуск), необходимый для выполнения вверенных задач. Применение этого принципа ограничивает ущерб, наносимый в случае случайного, ошибочного или несанкционированного использования. </w:t>
      </w:r>
    </w:p>
    <w:p w:rsidR="001D3680" w:rsidRDefault="001D3680" w:rsidP="001D368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Компрометация – </w:t>
      </w:r>
      <w:r>
        <w:rPr>
          <w:sz w:val="28"/>
          <w:szCs w:val="28"/>
        </w:rPr>
        <w:t xml:space="preserve">утрата доверия к тому, что информация недоступна посторонним лицам. </w:t>
      </w:r>
    </w:p>
    <w:p w:rsidR="001D3680" w:rsidRDefault="001D3680" w:rsidP="001D368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Ключевой носитель – </w:t>
      </w:r>
      <w:r>
        <w:rPr>
          <w:sz w:val="28"/>
          <w:szCs w:val="28"/>
        </w:rPr>
        <w:t xml:space="preserve">электронный носитель (дискета, </w:t>
      </w:r>
      <w:proofErr w:type="spellStart"/>
      <w:r>
        <w:rPr>
          <w:sz w:val="28"/>
          <w:szCs w:val="28"/>
        </w:rPr>
        <w:t>флэш-накопитель</w:t>
      </w:r>
      <w:proofErr w:type="spellEnd"/>
      <w:r>
        <w:rPr>
          <w:sz w:val="28"/>
          <w:szCs w:val="28"/>
        </w:rPr>
        <w:t xml:space="preserve">, компакт-диск и т.п.), на котором находится ключевая информация (сертификаты и т.п.). </w:t>
      </w:r>
    </w:p>
    <w:p w:rsidR="001D3680" w:rsidRDefault="001D3680" w:rsidP="001D36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ОБЩИЕ ТРЕБОВАНИЯ К ПАРОЛЯМ </w:t>
      </w:r>
    </w:p>
    <w:p w:rsidR="001D3680" w:rsidRDefault="001D3680" w:rsidP="001D3680">
      <w:pPr>
        <w:pStyle w:val="Default"/>
        <w:rPr>
          <w:sz w:val="28"/>
          <w:szCs w:val="28"/>
        </w:rPr>
      </w:pPr>
    </w:p>
    <w:p w:rsidR="001D3680" w:rsidRDefault="001D3680" w:rsidP="001D368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Пароли доступа ко всем подсистемам АС Организации, информационным ресурсам первоначально формируются администратором ЛВС, а в дальнейшем выбираются пользователями самостоятельно, но с учетом требований, изложенных ниже. </w:t>
      </w:r>
    </w:p>
    <w:p w:rsidR="001D3680" w:rsidRDefault="001D3680" w:rsidP="001D368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Личные пароли пользователей автоматизированной системы Организации должны выбираться с учетом следующих требований: </w:t>
      </w:r>
    </w:p>
    <w:p w:rsidR="001D3680" w:rsidRDefault="001D3680" w:rsidP="001D368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длина пароля должна быть не менее 8 символов; </w:t>
      </w:r>
    </w:p>
    <w:p w:rsidR="001D3680" w:rsidRDefault="001D3680" w:rsidP="001D368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в числе символов пароля обязательно должны присутствовать буквы, цифры и (или) специальные символы</w:t>
      </w:r>
      <w:proofErr w:type="gramStart"/>
      <w:r>
        <w:rPr>
          <w:sz w:val="28"/>
          <w:szCs w:val="28"/>
        </w:rPr>
        <w:t xml:space="preserve"> (@, #, $, &amp;, *, % </w:t>
      </w:r>
      <w:proofErr w:type="gramEnd"/>
      <w:r>
        <w:rPr>
          <w:sz w:val="28"/>
          <w:szCs w:val="28"/>
        </w:rPr>
        <w:t xml:space="preserve">и т.п.). Исключение составляют подсистемы АС Организации, в которых использование подобных спецсимволов недопустимо; </w:t>
      </w:r>
    </w:p>
    <w:p w:rsidR="001D3680" w:rsidRDefault="001D3680" w:rsidP="001D368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рабочих станций и т.д.), а также общепринятые сокращения и термины (</w:t>
      </w:r>
      <w:proofErr w:type="spellStart"/>
      <w:r>
        <w:rPr>
          <w:sz w:val="28"/>
          <w:szCs w:val="28"/>
        </w:rPr>
        <w:t>qwerty</w:t>
      </w:r>
      <w:proofErr w:type="spellEnd"/>
      <w:r>
        <w:rPr>
          <w:sz w:val="28"/>
          <w:szCs w:val="28"/>
        </w:rPr>
        <w:t xml:space="preserve">, pa$$w0rd, и т.п.); </w:t>
      </w:r>
    </w:p>
    <w:p w:rsidR="001D3680" w:rsidRDefault="001D3680" w:rsidP="001D368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при смене пароля новый пароль должен отличаться от старого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двумя символами; </w:t>
      </w:r>
    </w:p>
    <w:p w:rsidR="001D3680" w:rsidRDefault="001D368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Пароли служебных и привилегированных учетных записей автоматизированной системы должны выбираться с учетом следующих требований: </w:t>
      </w:r>
    </w:p>
    <w:p w:rsidR="001D3680" w:rsidRDefault="001D368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длина пароля должна быть не менее 12 символов; </w:t>
      </w:r>
    </w:p>
    <w:p w:rsidR="001D3680" w:rsidRDefault="001D3680" w:rsidP="00C22B90">
      <w:pPr>
        <w:pStyle w:val="Default"/>
        <w:jc w:val="both"/>
      </w:pPr>
      <w:r>
        <w:rPr>
          <w:sz w:val="28"/>
          <w:szCs w:val="28"/>
        </w:rPr>
        <w:t>- в числе символов пароля обязательно должны присутствовать, цифры и (или) специальные символы</w:t>
      </w:r>
      <w:proofErr w:type="gramStart"/>
      <w:r>
        <w:rPr>
          <w:sz w:val="28"/>
          <w:szCs w:val="28"/>
        </w:rPr>
        <w:t xml:space="preserve"> (@, #, $, &amp;, *, % </w:t>
      </w:r>
      <w:proofErr w:type="gramEnd"/>
      <w:r>
        <w:rPr>
          <w:sz w:val="28"/>
          <w:szCs w:val="28"/>
        </w:rPr>
        <w:t xml:space="preserve">и т.п.). Исключение </w:t>
      </w:r>
    </w:p>
    <w:p w:rsidR="001D3680" w:rsidRDefault="001D368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составляют подсистемы АС Организации, в которых использование подобных спецсимволов недопустимо; </w:t>
      </w:r>
    </w:p>
    <w:p w:rsidR="001D3680" w:rsidRDefault="001D3680" w:rsidP="00C22B90">
      <w:pPr>
        <w:pStyle w:val="Default"/>
        <w:spacing w:after="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пароль не должен включать в себя легко вычисляемые сочетания символов (имена, фамилии, наименования рабочих станций и т.д.), а также общепринятые сокращения и термины (</w:t>
      </w:r>
      <w:proofErr w:type="spellStart"/>
      <w:r>
        <w:rPr>
          <w:sz w:val="28"/>
          <w:szCs w:val="28"/>
        </w:rPr>
        <w:t>qwerty</w:t>
      </w:r>
      <w:proofErr w:type="spellEnd"/>
      <w:r>
        <w:rPr>
          <w:sz w:val="28"/>
          <w:szCs w:val="28"/>
        </w:rPr>
        <w:t>, pa$$w0rd, и т.п.), пароль не должен быть словом русского либо английского языка, в котором заменены некоторые символы (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-&gt;0,s-&gt;$,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-&gt;@ и т.п.). </w:t>
      </w:r>
      <w:proofErr w:type="gramEnd"/>
    </w:p>
    <w:p w:rsidR="001D3680" w:rsidRDefault="001D368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при смене пароля новый пароль должен отличаться от старого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четырьмя символами, расположенными не подряд; </w:t>
      </w:r>
    </w:p>
    <w:p w:rsidR="001D3680" w:rsidRDefault="001D3680" w:rsidP="00C22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создании паролей служебных учетных записей возможно использование специализированного программного обеспечения для генерации сложных для подбора легко запоминаемых паролей. </w:t>
      </w:r>
    </w:p>
    <w:p w:rsidR="001D3680" w:rsidRDefault="001D3680" w:rsidP="001D3680">
      <w:pPr>
        <w:pStyle w:val="Default"/>
        <w:rPr>
          <w:sz w:val="28"/>
          <w:szCs w:val="28"/>
        </w:rPr>
      </w:pPr>
    </w:p>
    <w:p w:rsidR="001D3680" w:rsidRDefault="001D3680" w:rsidP="001D36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БЕЗОПАСНОСТЬ ЛОКАЛЬНЫХ УЧЕТНЫХ ЗАПИСЕЙ </w:t>
      </w:r>
    </w:p>
    <w:p w:rsidR="001D3680" w:rsidRDefault="001D3680" w:rsidP="001D3680">
      <w:pPr>
        <w:pStyle w:val="Default"/>
        <w:rPr>
          <w:sz w:val="28"/>
          <w:szCs w:val="28"/>
        </w:rPr>
      </w:pPr>
    </w:p>
    <w:p w:rsidR="001D3680" w:rsidRDefault="001D368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3.1. Локальные учетные записи компьютеров (</w:t>
      </w:r>
      <w:proofErr w:type="spellStart"/>
      <w:r>
        <w:rPr>
          <w:sz w:val="28"/>
          <w:szCs w:val="28"/>
        </w:rPr>
        <w:t>Administrator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Guest</w:t>
      </w:r>
      <w:proofErr w:type="spellEnd"/>
      <w:r>
        <w:rPr>
          <w:sz w:val="28"/>
          <w:szCs w:val="28"/>
        </w:rPr>
        <w:t xml:space="preserve">) предназначены для служебного использования администратором ЛВС при настройке систем и не предназначены для повседневной работы. </w:t>
      </w:r>
    </w:p>
    <w:p w:rsidR="001D3680" w:rsidRDefault="001D368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Создание и использование локальных учетных записей на рабочих станциях, подключенных к АС Организации и входящих в состав домена, либо в состав какого-либо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поддоменов</w:t>
      </w:r>
      <w:proofErr w:type="spellEnd"/>
      <w:r>
        <w:rPr>
          <w:sz w:val="28"/>
          <w:szCs w:val="28"/>
        </w:rPr>
        <w:t xml:space="preserve"> пользователям </w:t>
      </w:r>
      <w:r>
        <w:rPr>
          <w:b/>
          <w:bCs/>
          <w:sz w:val="28"/>
          <w:szCs w:val="28"/>
        </w:rPr>
        <w:t>ЗАПРЕЩЕНО</w:t>
      </w:r>
      <w:r>
        <w:rPr>
          <w:sz w:val="28"/>
          <w:szCs w:val="28"/>
        </w:rPr>
        <w:t xml:space="preserve">. </w:t>
      </w:r>
    </w:p>
    <w:p w:rsidR="001D3680" w:rsidRDefault="001D368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Встроенная учетная запись </w:t>
      </w:r>
      <w:proofErr w:type="spellStart"/>
      <w:r>
        <w:rPr>
          <w:sz w:val="28"/>
          <w:szCs w:val="28"/>
        </w:rPr>
        <w:t>Guest</w:t>
      </w:r>
      <w:proofErr w:type="spellEnd"/>
      <w:r>
        <w:rPr>
          <w:sz w:val="28"/>
          <w:szCs w:val="28"/>
        </w:rPr>
        <w:t xml:space="preserve"> (Гость) должна быть заблокирована на всех рабочих станциях в составе АС Учреждения при первоначальном конфигурировании операционной системы. </w:t>
      </w:r>
    </w:p>
    <w:p w:rsidR="001D3680" w:rsidRDefault="001D368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Встроенная учетная запись </w:t>
      </w:r>
      <w:proofErr w:type="spellStart"/>
      <w:r>
        <w:rPr>
          <w:sz w:val="28"/>
          <w:szCs w:val="28"/>
        </w:rPr>
        <w:t>Administrator</w:t>
      </w:r>
      <w:proofErr w:type="spellEnd"/>
      <w:r>
        <w:rPr>
          <w:sz w:val="28"/>
          <w:szCs w:val="28"/>
        </w:rPr>
        <w:t xml:space="preserve"> (Администратор) должна быть защищена паролем согласно п. 2.3. настоящей инструкции. </w:t>
      </w:r>
    </w:p>
    <w:p w:rsidR="001D3680" w:rsidRDefault="001D3680" w:rsidP="00C22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BIOS рабочих станций в составе АС Учреждения должна быть защищена паролем согласно п. 2.3. настоящей инструкции. </w:t>
      </w:r>
    </w:p>
    <w:p w:rsidR="001D3680" w:rsidRDefault="001D3680" w:rsidP="001D3680">
      <w:pPr>
        <w:pStyle w:val="Default"/>
        <w:rPr>
          <w:sz w:val="28"/>
          <w:szCs w:val="28"/>
        </w:rPr>
      </w:pPr>
    </w:p>
    <w:p w:rsidR="001D3680" w:rsidRDefault="001D3680" w:rsidP="001D36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БЕЗОПАСНОСТЬ ДОМЕННЫХ УЧЕТНЫХ ЗАПИСЕЙ </w:t>
      </w:r>
    </w:p>
    <w:p w:rsidR="001D3680" w:rsidRDefault="001D3680" w:rsidP="001D3680">
      <w:pPr>
        <w:pStyle w:val="Default"/>
        <w:rPr>
          <w:sz w:val="28"/>
          <w:szCs w:val="28"/>
        </w:rPr>
      </w:pPr>
    </w:p>
    <w:p w:rsidR="001D3680" w:rsidRDefault="001D3680" w:rsidP="00C22B9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Создание, изменение, удаление доменных учетных записей, а также учетных записей сервисов АС Организации (корпоративная электронная почта и др.) необходимо производить в соответствии с положением «О порядке доступа к информационным, программным и аппаратным ресурсам». </w:t>
      </w:r>
    </w:p>
    <w:p w:rsidR="001D3680" w:rsidRDefault="001D3680" w:rsidP="00C22B9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Пользователь несет персональную ответственность за сохранение в тайне личного пароля. Запрещается сообщать пароль другим лицам, а также хранить записанный пароль в общедоступных местах. </w:t>
      </w:r>
    </w:p>
    <w:p w:rsidR="001D3680" w:rsidRDefault="001D3680" w:rsidP="00C22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производственной необходимости (командировка, отпуск и т.п.), при проведении проверочных мероприятий, выполняемых Администратором ЛВС, работ и требующих знания пароля пользователя, </w:t>
      </w:r>
    </w:p>
    <w:p w:rsidR="00C22B90" w:rsidRDefault="00C22B90" w:rsidP="00C22B90">
      <w:pPr>
        <w:pStyle w:val="Default"/>
      </w:pP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раскрытие значений своего пароля начальникам этих подразделений. По окончанию производственных, или проверочных работ работники самостоятельно производят немедленную смену значений "раскрытых" паролей.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В случае возникновении нештатных ситуаций, форс-мажорных обстоятельств, а также технологической необходимости использования имен и паролей работников (в их отсутствие) допускается изменение паролей администратором ЛВС. В подобных случаях, сотрудники, чьи пароли были изменены, обязаны сразу же после выяснения факта смены своих паролей, создать их новые значения.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Пароли учетных записей пользователей АС должны соответствовать требованиям п. 2.2. Настоящего Положения.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К управлению доменными учетными записями пользователей необходимо подходить исходя из принципа «минимальных привилегий», т.е. пользователь не должен иметь прав </w:t>
      </w:r>
      <w:proofErr w:type="gramStart"/>
      <w:r>
        <w:rPr>
          <w:sz w:val="28"/>
          <w:szCs w:val="28"/>
        </w:rPr>
        <w:t>доступа</w:t>
      </w:r>
      <w:proofErr w:type="gramEnd"/>
      <w:r>
        <w:rPr>
          <w:sz w:val="28"/>
          <w:szCs w:val="28"/>
        </w:rPr>
        <w:t xml:space="preserve"> как к локальной системе, так и к ресурсам АС больше, чем это необходимо ему для выполнения своих должностных обязанностей.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Полная плановая смена паролей пользователей должна проводиться регулярно, не реже одного раза в 2 месяца. Плановая смена должна предусматривать информирование пользователя о необходимости сменить пароль и возможность смены пароля без обращения к администратору сети.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Внеплановая смена личного пароля или удаление учетной записи пользователя автоматизированной системы в случае прекращения его полномочий (увольнение и т.п.) должна производиться администратором ЛВС немедленно после окончания последнего сеанса работы данного пользователя с системой.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Внеплановая полная смена паролей всех пользователей должна производиться в случае прекращения полномочий (увольнение, переход на работу в другое подразделение внутри Организации и другие обстоятельства) администратора ЛВС и других сотрудников, которым по роду работы были предоставлены полномочия по управлению парольной защитой подсистем АС.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В случае длительного отсутствия пользователя АС (командировка, болезнь и т.п.) его учетная запись блокируется, и, в случае необходимости, изменяются права доступа других пользователей в отношении ресурсов данного пользователя в соответствии с положением «о порядке доступа к информационным, программным и аппаратным ресурсам.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В случае компрометации личного пароля пользователя АС либо подозрении на компрометацию должны быть немедленно предприняты меры по внеплановой смене личного пароля самим пользователем с немедленным информированием Администратора ЛВС. </w:t>
      </w:r>
    </w:p>
    <w:p w:rsidR="00C22B90" w:rsidRDefault="00C22B90" w:rsidP="00C22B90">
      <w:pPr>
        <w:pStyle w:val="Default"/>
      </w:pPr>
      <w:r>
        <w:rPr>
          <w:sz w:val="28"/>
          <w:szCs w:val="28"/>
        </w:rPr>
        <w:t xml:space="preserve">4.12. Смена забытого пользовательского пароля производится администратором ЛВС на основании сообщения пользователя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обязательной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установкой параметра «Требовать смену пароля при следующем входе в систему».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Для предотвращения угадывания паролей администратор ЛВС обязан настроить механизм блокировки учетной записи на 20 минут при пятикратном неправильном вводе пароля.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4.14. При временном оставлении рабочего места в течение рабочего дня рабочая станция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обязательным</w:t>
      </w:r>
      <w:proofErr w:type="gramEnd"/>
      <w:r>
        <w:rPr>
          <w:sz w:val="28"/>
          <w:szCs w:val="28"/>
        </w:rPr>
        <w:t xml:space="preserve"> порядке блокируется нажатием комбинации клавиш «</w:t>
      </w:r>
      <w:proofErr w:type="spellStart"/>
      <w:r>
        <w:rPr>
          <w:sz w:val="28"/>
          <w:szCs w:val="28"/>
        </w:rPr>
        <w:t>Win</w:t>
      </w:r>
      <w:proofErr w:type="spellEnd"/>
      <w:r>
        <w:rPr>
          <w:sz w:val="28"/>
          <w:szCs w:val="28"/>
        </w:rPr>
        <w:t xml:space="preserve"> + L». </w:t>
      </w:r>
    </w:p>
    <w:p w:rsidR="00C22B90" w:rsidRDefault="00C22B90" w:rsidP="00C22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При возникновении вопросов, связанных с использованием доменных учетных записей пользователь АС обязан обратиться к Администратору ЛВС Организации. </w:t>
      </w:r>
    </w:p>
    <w:p w:rsidR="00C22B90" w:rsidRDefault="00C22B90" w:rsidP="00C22B90">
      <w:pPr>
        <w:pStyle w:val="Default"/>
        <w:rPr>
          <w:sz w:val="28"/>
          <w:szCs w:val="28"/>
        </w:rPr>
      </w:pPr>
    </w:p>
    <w:p w:rsidR="00C22B90" w:rsidRDefault="00C22B90" w:rsidP="00C22B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БЕЗОПАСНОСТЬ СЛУЖЕБНЫХ И ПРИВИЛЕГИРОВАННЫХ УЧЕТНЫХ ЗАПИСЕЙ </w:t>
      </w:r>
    </w:p>
    <w:p w:rsidR="00C22B90" w:rsidRDefault="00C22B90" w:rsidP="00C22B90">
      <w:pPr>
        <w:pStyle w:val="Default"/>
        <w:rPr>
          <w:sz w:val="28"/>
          <w:szCs w:val="28"/>
        </w:rPr>
      </w:pPr>
    </w:p>
    <w:p w:rsidR="00C22B90" w:rsidRDefault="00C22B90" w:rsidP="00C22B9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 служебным учетным записям относятся учетные записи, используемые отделами либо техническим персоналом АС для доступа к ресурсам, необходимым для выполнения их функций. К привилегированным учетным записям относятся учетные записи, используемые для управления работой АС. </w:t>
      </w:r>
    </w:p>
    <w:p w:rsidR="00C22B90" w:rsidRDefault="00C22B90" w:rsidP="00C22B9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использовании привилегированных учетных записей (администратора) необходимо руководствоваться принципом «минимальных привилегий», т.е. привилегии администратора должны использоваться только администратором и только если выполняемая задача требует наличия таких привилегий. </w:t>
      </w:r>
    </w:p>
    <w:p w:rsidR="00C22B90" w:rsidRDefault="00C22B90" w:rsidP="00C22B9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5.3. Использование привилегированных учетных записей в повседневной работе, не связанной с необходимостью их использования (установка, конфигурирование, восстановление и т.п. операционной системы и сервисов) недопустимо, в случае необходимости запуска программы с правами Администратора пользователь обязан использовать команду «</w:t>
      </w:r>
      <w:proofErr w:type="spellStart"/>
      <w:r>
        <w:rPr>
          <w:sz w:val="28"/>
          <w:szCs w:val="28"/>
        </w:rPr>
        <w:t>Run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..» либо «вторичный вход в систему». </w:t>
      </w:r>
    </w:p>
    <w:p w:rsidR="00C22B90" w:rsidRDefault="00C22B90" w:rsidP="00C22B9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Учетная запись администратора домена должна использоваться только при установке, конфигурировании, восстановлении контроллера домена и иных действиях, при которых использование других учетных записей невозможно. Для этой учетной записи необходимо подробное протоколирование всех событий ее использования, а также немедленное расследование любого нецелевого ее использования; </w:t>
      </w:r>
    </w:p>
    <w:p w:rsidR="00C22B90" w:rsidRDefault="00C22B90" w:rsidP="00C22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Использование принципа «минимальных привилегий» необходимо для служб и сервисов, выполняющихся на серверах АС Организации, т.е. службы и сервисы должны работать с минимально возможными для их корректной работы привилегиями исходя из следующей иерархии: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локальная служба.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сетевая служба. </w:t>
      </w:r>
    </w:p>
    <w:p w:rsidR="00C22B90" w:rsidRDefault="00C22B90" w:rsidP="00C22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уникальная учетная запись локального пользователя. </w:t>
      </w:r>
    </w:p>
    <w:p w:rsidR="00C22B90" w:rsidRDefault="00C22B90" w:rsidP="00C22B9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уникальная учетная запись пользователя домена. </w:t>
      </w:r>
    </w:p>
    <w:p w:rsidR="00C22B90" w:rsidRDefault="00C22B90" w:rsidP="00C22B9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локальная система </w:t>
      </w:r>
    </w:p>
    <w:p w:rsidR="00C22B90" w:rsidRDefault="00C22B90" w:rsidP="00C22B9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учетная запись локального администратора. </w:t>
      </w:r>
    </w:p>
    <w:p w:rsidR="00C22B90" w:rsidRDefault="00C22B90" w:rsidP="00C22B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учетная запись администратора домена.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К серверам высокой степени безопасности (контроллеры домена, серверы баз данных, иные серверы, от которых зависит бесперебойная работа АС Организации) необходимо предъявлять повышенные требования к минимизации привилегий доступа со стороны как удаленных, так и локальных пользователей и служб. </w:t>
      </w:r>
    </w:p>
    <w:p w:rsidR="00C22B90" w:rsidRDefault="00C22B90" w:rsidP="00C22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В случае компрометации, либо подозрении на компрометацию привилегированной учетной записи необходима внеплановая смена паролей всех зависящих от нее учетных записей. </w:t>
      </w:r>
    </w:p>
    <w:p w:rsidR="00C22B90" w:rsidRDefault="00C22B90" w:rsidP="00C22B90">
      <w:pPr>
        <w:pStyle w:val="Default"/>
        <w:rPr>
          <w:sz w:val="28"/>
          <w:szCs w:val="28"/>
        </w:rPr>
      </w:pPr>
    </w:p>
    <w:p w:rsidR="00C22B90" w:rsidRDefault="00C22B90" w:rsidP="00C22B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АППАРАТНЫЕ СРЕДСТВА АУТЕНТИФИКАЦИИ </w:t>
      </w:r>
    </w:p>
    <w:p w:rsidR="00C22B90" w:rsidRDefault="00C22B90" w:rsidP="00C22B90">
      <w:pPr>
        <w:pStyle w:val="Default"/>
        <w:rPr>
          <w:sz w:val="28"/>
          <w:szCs w:val="28"/>
        </w:rPr>
      </w:pP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Для повышения степени защиты критически важных объектов АС Организации (рабочие станции и мобильные компьютеры с информацией высокой степени конфиденциальности, иные объекты) от несанкционированного доступа необходимо использование двухфакторной аутентификации (по паролю и предмету – далее ключевой носитель информации).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Каждому пользователю АС Организации, для которого предусмотрена двухфакторная аутентификация, выдается персональный ключевой носитель информации, Ключевые носители информации маркируются Администратором ЛВС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установленным образом (уникальный номер ключевого носителя).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случае прекращения необходимости использования персонального ключевого носителя (увольнение пользователя, прекращение функционирования объекта, для аутентификации на котором носитель использовался и т.п.) информация с данного носителя стирается установленным образом, либо уничтожается сам носитель в случае невозможности его очистки.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Пользователям АС Организации категорически запрещается оставлять без личного присмотра, а также передавать другим лицам персональные ключевые носители, сообщать коды от персонального ключевого носителя, если таковые имеются. </w:t>
      </w:r>
    </w:p>
    <w:p w:rsidR="00C22B90" w:rsidRDefault="00C22B90" w:rsidP="00C22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 случае утраты персонального ключевого носителя пользователь обязан немедленно сообщить об инциденте руководителю своего подразделения. При возникновении подобного инцидента необходимо незамедлительно принять меры для недопущения несанкционированного использования утраченного персонального ключевого носителя. </w:t>
      </w:r>
    </w:p>
    <w:p w:rsidR="00C22B90" w:rsidRDefault="00C22B90" w:rsidP="00C22B90">
      <w:pPr>
        <w:pStyle w:val="Default"/>
      </w:pPr>
    </w:p>
    <w:p w:rsidR="00C22B90" w:rsidRDefault="00C22B90" w:rsidP="00C22B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КОНТРОЛЬ </w:t>
      </w:r>
    </w:p>
    <w:p w:rsidR="00C22B90" w:rsidRDefault="00C22B90" w:rsidP="00C22B90">
      <w:pPr>
        <w:pStyle w:val="Default"/>
        <w:rPr>
          <w:sz w:val="28"/>
          <w:szCs w:val="28"/>
        </w:rPr>
      </w:pPr>
    </w:p>
    <w:p w:rsidR="00C22B90" w:rsidRDefault="00C22B90" w:rsidP="00C22B9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Повседневный контроль над соблюдением требований данного Положения заключается в контроле процессов использования и изменения учетных записей, процессов доступа к ресурсам, процессов изменения </w:t>
      </w:r>
      <w:r>
        <w:rPr>
          <w:sz w:val="28"/>
          <w:szCs w:val="28"/>
        </w:rPr>
        <w:lastRenderedPageBreak/>
        <w:t xml:space="preserve">учетных записей и предоставления доступа к ресурсам АС администратором ЛВС. </w:t>
      </w:r>
    </w:p>
    <w:p w:rsidR="00C22B90" w:rsidRDefault="00C22B90" w:rsidP="00C22B9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Администратор ЛВС проводит ежеквартальный выборочный контроль выполнения работниками Организации требований Положения. О фактах несоответствия качества паролей или условий обеспечения их сохранности Администратор ЛВС сообщает руководителю организации в форме служебной записки. </w:t>
      </w:r>
    </w:p>
    <w:p w:rsidR="00C22B90" w:rsidRDefault="00C22B90" w:rsidP="00C22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требований данного Положения возлагается на Администратора ЛВС. </w:t>
      </w:r>
    </w:p>
    <w:p w:rsidR="00C22B90" w:rsidRDefault="00C22B90" w:rsidP="00C22B90">
      <w:pPr>
        <w:pStyle w:val="Default"/>
        <w:rPr>
          <w:sz w:val="28"/>
          <w:szCs w:val="28"/>
        </w:rPr>
      </w:pPr>
    </w:p>
    <w:p w:rsidR="00C22B90" w:rsidRDefault="00C22B90" w:rsidP="00C22B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ОТВЕТСТВЕННОСТЬ </w:t>
      </w:r>
    </w:p>
    <w:p w:rsidR="00C22B90" w:rsidRDefault="00C22B90" w:rsidP="00C22B90">
      <w:pPr>
        <w:pStyle w:val="Default"/>
        <w:rPr>
          <w:sz w:val="28"/>
          <w:szCs w:val="28"/>
        </w:rPr>
      </w:pP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Пользователи АС Организации несут персональную ответственность за несоблюдение требований по парольной защите; </w:t>
      </w:r>
    </w:p>
    <w:p w:rsidR="00C22B90" w:rsidRDefault="00C22B90" w:rsidP="00C22B9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Администратор ЛВС, сотрудники несут ответственность за компрометацию и нецелевое использование привилегированных учетных записей. </w:t>
      </w:r>
    </w:p>
    <w:p w:rsidR="00C22B90" w:rsidRDefault="00C22B90" w:rsidP="00C22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Форма и размер ответственности определяются исходя из вида и размера ущерба, нанесенного ресурсам АС Организации действиями либо бездействием соответствующего пользователя. </w:t>
      </w:r>
    </w:p>
    <w:p w:rsidR="001D3680" w:rsidRDefault="001D3680" w:rsidP="00C22B90">
      <w:pPr>
        <w:pStyle w:val="Default"/>
        <w:jc w:val="both"/>
        <w:rPr>
          <w:sz w:val="28"/>
          <w:szCs w:val="28"/>
        </w:rPr>
      </w:pPr>
    </w:p>
    <w:p w:rsidR="001D3680" w:rsidRPr="001D3680" w:rsidRDefault="001D3680" w:rsidP="001D3680">
      <w:pPr>
        <w:rPr>
          <w:rFonts w:ascii="Times New Roman" w:hAnsi="Times New Roman" w:cs="Times New Roman"/>
          <w:sz w:val="28"/>
          <w:szCs w:val="28"/>
        </w:rPr>
      </w:pPr>
    </w:p>
    <w:sectPr w:rsidR="001D3680" w:rsidRPr="001D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680"/>
    <w:rsid w:val="001D3680"/>
    <w:rsid w:val="00C2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cp:lastPrinted>2020-03-10T19:42:00Z</cp:lastPrinted>
  <dcterms:created xsi:type="dcterms:W3CDTF">2020-03-10T19:26:00Z</dcterms:created>
  <dcterms:modified xsi:type="dcterms:W3CDTF">2020-03-10T19:42:00Z</dcterms:modified>
</cp:coreProperties>
</file>